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BBDD" w14:textId="77777777" w:rsidR="00950CAE" w:rsidRDefault="00950CAE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4612DF1B" w14:textId="77777777" w:rsidR="00950CAE" w:rsidRDefault="00950CAE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5D05F622" w14:textId="77777777" w:rsidR="00950CAE" w:rsidRDefault="00950CAE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48C062B3" w14:textId="77777777" w:rsidR="00950CAE" w:rsidRDefault="006C1F75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17973988" w14:textId="77777777" w:rsidR="00EE2E45" w:rsidRDefault="006C1F75" w:rsidP="00950CAE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1F86DB58" w14:textId="77777777" w:rsidR="006C1F75" w:rsidRDefault="006C1F75" w:rsidP="00950CAE"/>
    <w:p w14:paraId="139976A5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016949D9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3F42BC42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7E3D132E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0815C3E6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46090F84" w14:textId="77777777" w:rsidR="006C1F75" w:rsidRDefault="006C1F75" w:rsidP="00950CAE"/>
    <w:p w14:paraId="64A5274C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2EE1817A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1C30EA42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1B979DA7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2287C193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4D19D6D4" w14:textId="77777777" w:rsidR="006C1F75" w:rsidRDefault="006C1F75" w:rsidP="006C1F75">
      <w:pPr>
        <w:rPr>
          <w:rFonts w:ascii="Calibri" w:hAnsi="Calibri" w:cs="Calibri"/>
        </w:rPr>
      </w:pPr>
    </w:p>
    <w:p w14:paraId="73536638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61855F10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549CD83B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20202D19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0D6ECD82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6ECEBB42" w14:textId="77777777" w:rsidR="006C1F75" w:rsidRDefault="006C1F75" w:rsidP="00950CAE"/>
    <w:p w14:paraId="0BF2B450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78FC12BD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7967C6E8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1D46A200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39C1AD3F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6201C28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E5154E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776F24F4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7DE999C0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05BC575C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25701A99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8B91F92" w14:textId="77777777" w:rsidR="006C1F75" w:rsidRDefault="006C1F75" w:rsidP="006C1F75">
      <w:pPr>
        <w:rPr>
          <w:rFonts w:ascii="Calibri" w:hAnsi="Calibri" w:cs="Calibri"/>
        </w:rPr>
      </w:pPr>
    </w:p>
    <w:p w14:paraId="50FD0286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1556AA65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38D3A4C2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2A646591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68994344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AB66E81" w14:textId="77777777" w:rsidR="006C1F75" w:rsidRDefault="006C1F75" w:rsidP="006C1F75">
      <w:pPr>
        <w:rPr>
          <w:rFonts w:ascii="Calibri" w:hAnsi="Calibri" w:cs="Calibri"/>
        </w:rPr>
      </w:pPr>
    </w:p>
    <w:p w14:paraId="23BA2CCC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38555119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3C14EE65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0A0A6905" w14:textId="77777777" w:rsidR="006C1F75" w:rsidRDefault="00D861A2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1F75">
        <w:rPr>
          <w:rFonts w:ascii="Calibri" w:hAnsi="Calibri" w:cs="Calibri"/>
        </w:rPr>
        <w:t>ohlaví:</w:t>
      </w:r>
    </w:p>
    <w:p w14:paraId="4C6B8D81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520598A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5517EE81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1225AFDF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4AD8ABCB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754363E8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355CC154" w14:textId="77777777" w:rsidR="006C1F75" w:rsidRDefault="006C1F75" w:rsidP="006C1F75">
      <w:pPr>
        <w:rPr>
          <w:rFonts w:ascii="Calibri" w:hAnsi="Calibri" w:cs="Calibri"/>
        </w:rPr>
      </w:pPr>
    </w:p>
    <w:p w14:paraId="42718BB5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19097094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1A309EBB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564631EA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5DF5D0DF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3A5AE64F" w14:textId="77777777" w:rsidR="006C1F75" w:rsidRDefault="006C1F75" w:rsidP="006C1F75">
      <w:pPr>
        <w:rPr>
          <w:rFonts w:ascii="Calibri" w:hAnsi="Calibri" w:cs="Calibri"/>
        </w:rPr>
      </w:pPr>
    </w:p>
    <w:p w14:paraId="4C4242BC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2506FE90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1860B31B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50C3CFA6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03020008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7EC7D585" w14:textId="77777777" w:rsidR="006C1F75" w:rsidRDefault="006C1F75" w:rsidP="006C1F75">
      <w:pPr>
        <w:rPr>
          <w:rFonts w:ascii="Calibri" w:hAnsi="Calibri" w:cs="Calibri"/>
        </w:rPr>
      </w:pPr>
    </w:p>
    <w:p w14:paraId="53574C60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5719CF6C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14374631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278C851E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54DB9608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07178B59" w14:textId="77777777" w:rsidR="006C1F75" w:rsidRDefault="006C1F75" w:rsidP="006C1F75">
      <w:pPr>
        <w:rPr>
          <w:rFonts w:ascii="Calibri" w:hAnsi="Calibri" w:cs="Calibri"/>
        </w:rPr>
      </w:pPr>
    </w:p>
    <w:p w14:paraId="2D499207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7A73CEF6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47D7AAF4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37C62896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480FC315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1FBBC623" w14:textId="77777777" w:rsidR="00D861A2" w:rsidRDefault="00D861A2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ACE776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61385CED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4A51DFBE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42015F3B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49AF20CA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E89D4BA" w14:textId="77777777" w:rsidR="006C1F75" w:rsidRDefault="006C1F75" w:rsidP="006C1F75">
      <w:pPr>
        <w:rPr>
          <w:rFonts w:ascii="Calibri" w:hAnsi="Calibri" w:cs="Calibri"/>
        </w:rPr>
      </w:pPr>
    </w:p>
    <w:p w14:paraId="68B2BA43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2BA07C40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46CB69E8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04AACE24" w14:textId="77777777"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27B2DAED" w14:textId="77777777"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13857125" w14:textId="77777777" w:rsidR="00D861A2" w:rsidRDefault="00D861A2" w:rsidP="006C1F75">
      <w:pPr>
        <w:rPr>
          <w:rFonts w:ascii="Calibri" w:hAnsi="Calibri" w:cs="Calibri"/>
        </w:rPr>
      </w:pPr>
    </w:p>
    <w:p w14:paraId="01525104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4DFABF40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2787C7F4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1F0EA872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1060D7DD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6E45E078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09C15BBA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59E8930F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4A5E91E5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290FEA2A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62971D48" w14:textId="77777777" w:rsidR="00D861A2" w:rsidRDefault="00D861A2" w:rsidP="006C1F75">
      <w:pPr>
        <w:rPr>
          <w:rFonts w:ascii="Calibri" w:hAnsi="Calibri" w:cs="Calibri"/>
        </w:rPr>
      </w:pPr>
    </w:p>
    <w:p w14:paraId="5A4B2CB2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10FE84D4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0F3A7C88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51C813C5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03AB4669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CB8D574" w14:textId="77777777" w:rsidR="00D861A2" w:rsidRDefault="00D861A2" w:rsidP="006C1F75">
      <w:pPr>
        <w:rPr>
          <w:rFonts w:ascii="Calibri" w:hAnsi="Calibri" w:cs="Calibri"/>
        </w:rPr>
      </w:pPr>
    </w:p>
    <w:p w14:paraId="39E19C88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1F3EDBA2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497CA19B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4D508349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24C96867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DB70BF0" w14:textId="77777777" w:rsidR="00D861A2" w:rsidRDefault="00D861A2" w:rsidP="006C1F75">
      <w:pPr>
        <w:rPr>
          <w:rFonts w:ascii="Calibri" w:hAnsi="Calibri" w:cs="Calibri"/>
        </w:rPr>
      </w:pPr>
    </w:p>
    <w:p w14:paraId="5251CBD4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27057575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1777E37F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6D5F3861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7902D8BF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7D420CCC" w14:textId="77777777" w:rsidR="00D861A2" w:rsidRDefault="00D861A2" w:rsidP="006C1F75">
      <w:pPr>
        <w:rPr>
          <w:rFonts w:ascii="Calibri" w:hAnsi="Calibri" w:cs="Calibri"/>
        </w:rPr>
      </w:pPr>
    </w:p>
    <w:p w14:paraId="69F1E039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7F33DD1E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03B6D61E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1840E716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0CEDF496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1FCCDDCF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661456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1426DB52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31B8957B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114B6E79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15D9C2D2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5E13A1DE" w14:textId="77777777" w:rsidR="00D861A2" w:rsidRDefault="00D861A2" w:rsidP="006C1F75">
      <w:pPr>
        <w:rPr>
          <w:rFonts w:ascii="Calibri" w:hAnsi="Calibri" w:cs="Calibri"/>
        </w:rPr>
      </w:pPr>
    </w:p>
    <w:p w14:paraId="3235A89A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4F91E573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2B1C4DE3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77E4C086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1DBAC453" w14:textId="77777777"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14:paraId="210A7082" w14:textId="77777777" w:rsidR="00D861A2" w:rsidRDefault="00D861A2" w:rsidP="006C1F75">
      <w:pPr>
        <w:rPr>
          <w:rFonts w:ascii="Calibri" w:hAnsi="Calibri" w:cs="Calibri"/>
        </w:rPr>
      </w:pPr>
    </w:p>
    <w:p w14:paraId="288AE23A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14:paraId="73158AFB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14:paraId="1C81BD11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14:paraId="383EEEA6" w14:textId="77777777"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14:paraId="615615FE" w14:textId="77777777" w:rsidR="006C1F75" w:rsidRDefault="00D861A2" w:rsidP="00950CAE">
      <w:r>
        <w:rPr>
          <w:rFonts w:ascii="Calibri" w:hAnsi="Calibri" w:cs="Calibri"/>
        </w:rPr>
        <w:t>Hmotnost:</w:t>
      </w:r>
    </w:p>
    <w:sectPr w:rsidR="006C1F75" w:rsidSect="006C1F75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AE"/>
    <w:rsid w:val="005023A8"/>
    <w:rsid w:val="006C1F75"/>
    <w:rsid w:val="006C47BB"/>
    <w:rsid w:val="007E2A29"/>
    <w:rsid w:val="00950CAE"/>
    <w:rsid w:val="00D861A2"/>
    <w:rsid w:val="00E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4F16"/>
  <w15:chartTrackingRefBased/>
  <w15:docId w15:val="{45AE9B3B-25A3-46DE-B256-7E412A9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Cejpek Petr Ing.</dc:creator>
  <cp:keywords/>
  <dc:description/>
  <cp:lastModifiedBy>CMMJ Třebíč</cp:lastModifiedBy>
  <cp:revision>2</cp:revision>
  <cp:lastPrinted>2018-11-04T16:58:00Z</cp:lastPrinted>
  <dcterms:created xsi:type="dcterms:W3CDTF">2023-09-05T10:33:00Z</dcterms:created>
  <dcterms:modified xsi:type="dcterms:W3CDTF">2023-09-05T10:33:00Z</dcterms:modified>
</cp:coreProperties>
</file>